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 xml:space="preserve">к  </w:t>
      </w:r>
      <w:r w:rsidR="0049779C">
        <w:rPr>
          <w:b/>
        </w:rPr>
        <w:t>тестирующему</w:t>
      </w:r>
      <w:r>
        <w:rPr>
          <w:b/>
        </w:rPr>
        <w:t xml:space="preserve"> </w:t>
      </w:r>
      <w:r w:rsidR="0049779C">
        <w:rPr>
          <w:b/>
        </w:rPr>
        <w:t xml:space="preserve">в программе </w:t>
      </w:r>
      <w:r w:rsidR="0049779C">
        <w:rPr>
          <w:b/>
          <w:lang w:val="en-US"/>
        </w:rPr>
        <w:t>MO</w:t>
      </w:r>
      <w:r w:rsidR="0049779C" w:rsidRPr="0049779C">
        <w:rPr>
          <w:b/>
        </w:rPr>
        <w:t xml:space="preserve"> </w:t>
      </w:r>
      <w:r w:rsidR="0049779C">
        <w:rPr>
          <w:b/>
          <w:lang w:val="en-US"/>
        </w:rPr>
        <w:t>Excel</w:t>
      </w:r>
      <w:r w:rsidR="0049779C" w:rsidRPr="0049779C">
        <w:rPr>
          <w:b/>
        </w:rPr>
        <w:t xml:space="preserve"> </w:t>
      </w:r>
      <w:r w:rsidR="0049779C">
        <w:rPr>
          <w:rFonts w:ascii="Calibri" w:eastAsia="Calibri" w:hAnsi="Calibri" w:cs="Times New Roman"/>
          <w:b/>
        </w:rPr>
        <w:t>медиа</w:t>
      </w:r>
      <w:r w:rsidR="000E0207">
        <w:rPr>
          <w:rFonts w:ascii="Calibri" w:eastAsia="Calibri" w:hAnsi="Calibri" w:cs="Times New Roman"/>
          <w:b/>
        </w:rPr>
        <w:t>-</w:t>
      </w:r>
      <w:r>
        <w:rPr>
          <w:b/>
        </w:rPr>
        <w:t>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>
        <w:rPr>
          <w:b/>
        </w:rPr>
        <w:t>«</w:t>
      </w:r>
      <w:r w:rsidR="0049779C">
        <w:rPr>
          <w:b/>
        </w:rPr>
        <w:t>Координаты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 w:rsidR="0049779C">
        <w:t xml:space="preserve"> </w:t>
      </w:r>
      <w:r>
        <w:t>6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49779C">
        <w:t>Координаты</w:t>
      </w:r>
    </w:p>
    <w:p w:rsidR="00C369E4" w:rsidRDefault="008C2DA2" w:rsidP="00C369E4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8C2DA2" w:rsidP="00C369E4">
      <w:pPr>
        <w:spacing w:after="0" w:line="240" w:lineRule="auto"/>
      </w:pPr>
      <w:r w:rsidRPr="008C2DA2">
        <w:rPr>
          <w:rFonts w:ascii="Calibri" w:eastAsia="Calibri" w:hAnsi="Calibri" w:cs="Times New Roman"/>
        </w:rPr>
        <w:t>Формировать интерес</w:t>
      </w:r>
      <w:r>
        <w:rPr>
          <w:rFonts w:ascii="Calibri" w:eastAsia="Calibri" w:hAnsi="Calibri" w:cs="Times New Roman"/>
        </w:rPr>
        <w:t xml:space="preserve"> учащихся к изучению </w:t>
      </w:r>
      <w:r w:rsidR="0049779C">
        <w:rPr>
          <w:rFonts w:ascii="Calibri" w:eastAsia="Calibri" w:hAnsi="Calibri" w:cs="Times New Roman"/>
        </w:rPr>
        <w:t>математики</w:t>
      </w:r>
      <w:r w:rsidR="00AD2909">
        <w:rPr>
          <w:rFonts w:ascii="Calibri" w:eastAsia="Calibri" w:hAnsi="Calibri" w:cs="Times New Roman"/>
        </w:rPr>
        <w:t xml:space="preserve">, </w:t>
      </w:r>
      <w:r w:rsidR="001B6BCD">
        <w:rPr>
          <w:rFonts w:ascii="Calibri" w:eastAsia="Calibri" w:hAnsi="Calibri" w:cs="Times New Roman"/>
        </w:rPr>
        <w:t>формирование умени</w:t>
      </w:r>
      <w:r w:rsidR="0049779C">
        <w:rPr>
          <w:rFonts w:ascii="Calibri" w:eastAsia="Calibri" w:hAnsi="Calibri" w:cs="Times New Roman"/>
        </w:rPr>
        <w:t xml:space="preserve">е </w:t>
      </w:r>
      <w:r w:rsidR="001B6BCD">
        <w:rPr>
          <w:rFonts w:ascii="Calibri" w:eastAsia="Calibri" w:hAnsi="Calibri" w:cs="Times New Roman"/>
        </w:rPr>
        <w:t xml:space="preserve"> </w:t>
      </w:r>
      <w:r w:rsidR="0049779C">
        <w:rPr>
          <w:rFonts w:ascii="Calibri" w:eastAsia="Calibri" w:hAnsi="Calibri" w:cs="Times New Roman"/>
        </w:rPr>
        <w:t>чтения координат точек коо</w:t>
      </w:r>
      <w:r w:rsidR="0049779C">
        <w:rPr>
          <w:rFonts w:ascii="Calibri" w:eastAsia="Calibri" w:hAnsi="Calibri" w:cs="Times New Roman"/>
        </w:rPr>
        <w:t>р</w:t>
      </w:r>
      <w:r w:rsidR="0049779C">
        <w:rPr>
          <w:rFonts w:ascii="Calibri" w:eastAsia="Calibri" w:hAnsi="Calibri" w:cs="Times New Roman"/>
        </w:rPr>
        <w:t>динатной плоскости</w:t>
      </w:r>
      <w:r w:rsidR="001B6BCD">
        <w:rPr>
          <w:rFonts w:ascii="Calibri" w:eastAsia="Calibri" w:hAnsi="Calibri" w:cs="Times New Roman"/>
        </w:rPr>
        <w:t>.</w:t>
      </w:r>
    </w:p>
    <w:p w:rsidR="008C2DA2" w:rsidRPr="00434C41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</w:t>
      </w:r>
      <w:r w:rsidR="000E0207">
        <w:rPr>
          <w:rFonts w:ascii="Calibri" w:eastAsia="Calibri" w:hAnsi="Calibri" w:cs="Times New Roman"/>
          <w:b/>
        </w:rPr>
        <w:t>-</w:t>
      </w:r>
      <w:r>
        <w:rPr>
          <w:rFonts w:ascii="Calibri" w:eastAsia="Calibri" w:hAnsi="Calibri" w:cs="Times New Roman"/>
          <w:b/>
        </w:rPr>
        <w:t>апродукт:</w:t>
      </w:r>
      <w:r>
        <w:rPr>
          <w:rFonts w:ascii="Calibri" w:eastAsia="Calibri" w:hAnsi="Calibri" w:cs="Times New Roman"/>
        </w:rPr>
        <w:t xml:space="preserve"> </w:t>
      </w:r>
      <w:r w:rsidR="0049779C">
        <w:t xml:space="preserve">Тест с проверкой, выполненный в программе </w:t>
      </w:r>
      <w:r w:rsidR="0049779C" w:rsidRPr="0049779C">
        <w:rPr>
          <w:lang w:val="en-US"/>
        </w:rPr>
        <w:t>MO</w:t>
      </w:r>
      <w:r w:rsidR="0049779C" w:rsidRPr="0049779C">
        <w:t xml:space="preserve"> </w:t>
      </w:r>
      <w:r w:rsidR="0049779C" w:rsidRPr="0049779C">
        <w:rPr>
          <w:lang w:val="en-US"/>
        </w:rPr>
        <w:t>Excel</w:t>
      </w:r>
      <w:r w:rsidR="001B6BCD">
        <w:t>.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</w:t>
      </w:r>
      <w:r w:rsidR="0049779C">
        <w:rPr>
          <w:rFonts w:ascii="Calibri" w:eastAsia="Calibri" w:hAnsi="Calibri" w:cs="Times New Roman"/>
        </w:rPr>
        <w:t>контроля ранее изученного</w:t>
      </w:r>
      <w:r>
        <w:t>.</w:t>
      </w:r>
    </w:p>
    <w:p w:rsidR="008C2DA2" w:rsidRDefault="008C2DA2" w:rsidP="00C369E4">
      <w:pPr>
        <w:spacing w:after="0" w:line="24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>
        <w:t>.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</w:t>
      </w:r>
    </w:p>
    <w:p w:rsidR="008C2DA2" w:rsidRDefault="008C2DA2" w:rsidP="00C369E4">
      <w:pPr>
        <w:spacing w:after="0" w:line="240" w:lineRule="auto"/>
        <w:jc w:val="both"/>
      </w:pPr>
      <w:r w:rsidRPr="003A6FCB">
        <w:rPr>
          <w:rFonts w:ascii="Calibri" w:eastAsia="Calibri" w:hAnsi="Calibri" w:cs="Times New Roman"/>
          <w:b/>
        </w:rPr>
        <w:t xml:space="preserve">Авторские комментарии: </w:t>
      </w:r>
    </w:p>
    <w:p w:rsidR="00A02E57" w:rsidRDefault="0049779C" w:rsidP="00C369E4">
      <w:pPr>
        <w:spacing w:after="0" w:line="240" w:lineRule="auto"/>
        <w:jc w:val="both"/>
      </w:pPr>
      <w:r>
        <w:t xml:space="preserve">Тест содержит 4 рисунка </w:t>
      </w:r>
      <w:r w:rsidR="001039F0">
        <w:t xml:space="preserve"> </w:t>
      </w:r>
      <w:r>
        <w:t>на координатной плоскости с отмеченными ключевыми точками</w:t>
      </w:r>
      <w:r w:rsidR="001039F0">
        <w:t xml:space="preserve"> (по одному на каждом листе)</w:t>
      </w:r>
      <w:r>
        <w:t xml:space="preserve">.  </w:t>
      </w:r>
    </w:p>
    <w:p w:rsidR="0049779C" w:rsidRDefault="0049779C" w:rsidP="00C369E4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424F7613" wp14:editId="6D89461C">
            <wp:extent cx="3228975" cy="630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30167" cy="6307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779C" w:rsidRDefault="001039F0" w:rsidP="00C369E4">
      <w:pPr>
        <w:spacing w:after="0" w:line="240" w:lineRule="auto"/>
        <w:jc w:val="both"/>
      </w:pPr>
      <w:r>
        <w:t>Определив координаты точки, обучающийся должен ввести их в отведенные для каждой точки ячейки  (отдельно абсциссу и ординату).</w:t>
      </w:r>
    </w:p>
    <w:p w:rsidR="001039F0" w:rsidRDefault="001039F0" w:rsidP="00C369E4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656E012F" wp14:editId="3A15888D">
            <wp:extent cx="1695450" cy="1057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96073" cy="1057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39F0" w:rsidRDefault="001039F0" w:rsidP="00C369E4">
      <w:pPr>
        <w:spacing w:after="0" w:line="240" w:lineRule="auto"/>
        <w:jc w:val="both"/>
      </w:pPr>
      <w:r>
        <w:t>Проверка выполняется автоматически (пустые клетки считаются имеющими значение «0»)</w:t>
      </w:r>
    </w:p>
    <w:p w:rsidR="001039F0" w:rsidRDefault="001039F0" w:rsidP="00C369E4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03A097D8" wp14:editId="5850D5E0">
            <wp:extent cx="3448050" cy="69335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49322" cy="693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39F0" w:rsidRDefault="001039F0" w:rsidP="00C369E4">
      <w:pPr>
        <w:spacing w:after="0" w:line="240" w:lineRule="auto"/>
        <w:jc w:val="both"/>
      </w:pPr>
      <w:r>
        <w:t>После выполнения работы закрыть файл, не сохраняя внесенных изменений.</w:t>
      </w:r>
    </w:p>
    <w:p w:rsidR="00777A3D" w:rsidRPr="001039F0" w:rsidRDefault="00777A3D" w:rsidP="00C369E4">
      <w:pPr>
        <w:spacing w:after="0" w:line="240" w:lineRule="auto"/>
        <w:jc w:val="both"/>
        <w:rPr>
          <w:b/>
        </w:rPr>
      </w:pPr>
      <w:r w:rsidRPr="001039F0">
        <w:rPr>
          <w:b/>
        </w:rPr>
        <w:t>Используемые ресурсы: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Учебник «Математика 6 класс.» И.И. Зубаревой, А.Г.Мордковича 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Учебник «Математика 6 класс» Н.Я.Виленкина</w:t>
      </w:r>
    </w:p>
    <w:p w:rsidR="00C839C5" w:rsidRDefault="00C839C5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Дидактические материалы по математике для 6 класса/А.С Чесноков, К.И.Нешков – М.: Классикс Стиль, 2009. – 160 с.</w:t>
      </w:r>
      <w:bookmarkStart w:id="0" w:name="_GoBack"/>
      <w:bookmarkEnd w:id="0"/>
    </w:p>
    <w:p w:rsidR="001B6BCD" w:rsidRDefault="001B6BCD" w:rsidP="00C369E4">
      <w:pPr>
        <w:pStyle w:val="a9"/>
        <w:spacing w:after="0" w:line="240" w:lineRule="auto"/>
        <w:jc w:val="both"/>
      </w:pPr>
    </w:p>
    <w:p w:rsidR="001B6BCD" w:rsidRDefault="001B6BCD" w:rsidP="001B6BCD">
      <w:pPr>
        <w:pStyle w:val="a9"/>
        <w:spacing w:after="0"/>
        <w:jc w:val="both"/>
      </w:pPr>
    </w:p>
    <w:sectPr w:rsidR="001B6BCD" w:rsidSect="00A02E57">
      <w:headerReference w:type="defaul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98F" w:rsidRDefault="00DF398F" w:rsidP="00E85052">
      <w:pPr>
        <w:spacing w:after="0" w:line="240" w:lineRule="auto"/>
      </w:pPr>
      <w:r>
        <w:separator/>
      </w:r>
    </w:p>
  </w:endnote>
  <w:endnote w:type="continuationSeparator" w:id="0">
    <w:p w:rsidR="00DF398F" w:rsidRDefault="00DF398F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98F" w:rsidRDefault="00DF398F" w:rsidP="00E85052">
      <w:pPr>
        <w:spacing w:after="0" w:line="240" w:lineRule="auto"/>
      </w:pPr>
      <w:r>
        <w:separator/>
      </w:r>
    </w:p>
  </w:footnote>
  <w:footnote w:type="continuationSeparator" w:id="0">
    <w:p w:rsidR="00DF398F" w:rsidRDefault="00DF398F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>МОУ «СОШ № 5», г.Лангепас ХМАО-Югра, 2011 год</w:t>
    </w:r>
  </w:p>
  <w:p w:rsidR="00E85052" w:rsidRDefault="00E850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52"/>
    <w:rsid w:val="000745EC"/>
    <w:rsid w:val="000A16A2"/>
    <w:rsid w:val="000E0207"/>
    <w:rsid w:val="001039F0"/>
    <w:rsid w:val="001B6BCD"/>
    <w:rsid w:val="003C02E9"/>
    <w:rsid w:val="00427AA0"/>
    <w:rsid w:val="0049779C"/>
    <w:rsid w:val="004F7BBA"/>
    <w:rsid w:val="00517DB7"/>
    <w:rsid w:val="005B56AC"/>
    <w:rsid w:val="00760005"/>
    <w:rsid w:val="00777A3D"/>
    <w:rsid w:val="00804D0D"/>
    <w:rsid w:val="0083486B"/>
    <w:rsid w:val="00875569"/>
    <w:rsid w:val="008C2DA2"/>
    <w:rsid w:val="00912395"/>
    <w:rsid w:val="00923EF9"/>
    <w:rsid w:val="00967A1B"/>
    <w:rsid w:val="00A02E57"/>
    <w:rsid w:val="00AD2909"/>
    <w:rsid w:val="00B43AB1"/>
    <w:rsid w:val="00C369E4"/>
    <w:rsid w:val="00C839C5"/>
    <w:rsid w:val="00CB5164"/>
    <w:rsid w:val="00D2784F"/>
    <w:rsid w:val="00DF398F"/>
    <w:rsid w:val="00E205A3"/>
    <w:rsid w:val="00E26760"/>
    <w:rsid w:val="00E77F22"/>
    <w:rsid w:val="00E85052"/>
    <w:rsid w:val="00F85EAC"/>
    <w:rsid w:val="00F8788F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562F9-7AAD-457F-92D4-1596CC72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dcterms:created xsi:type="dcterms:W3CDTF">2011-12-24T00:14:00Z</dcterms:created>
  <dcterms:modified xsi:type="dcterms:W3CDTF">2011-12-24T01:00:00Z</dcterms:modified>
</cp:coreProperties>
</file>